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81C4A" w14:textId="1D0CD3EB" w:rsidR="00722494" w:rsidRPr="00534122" w:rsidRDefault="006D5B2B" w:rsidP="00722494">
      <w:pPr>
        <w:tabs>
          <w:tab w:val="center" w:pos="4536"/>
          <w:tab w:val="right" w:pos="9072"/>
        </w:tabs>
        <w:jc w:val="both"/>
        <w:rPr>
          <w:rFonts w:ascii="Arial" w:eastAsia="MS Mincho" w:hAnsi="Arial" w:cs="Arial"/>
          <w:b/>
          <w:bCs/>
          <w:sz w:val="22"/>
        </w:rPr>
      </w:pPr>
      <w:r w:rsidRPr="006D5B2B">
        <w:rPr>
          <w:rFonts w:ascii="Arial" w:hAnsi="Arial" w:cs="Arial"/>
          <w:b/>
          <w:bCs/>
          <w:sz w:val="22"/>
          <w:lang w:eastAsia="zh-CN"/>
        </w:rPr>
        <w:t>3GPP TSG-RAN WG1 Meeting #110</w:t>
      </w:r>
      <w:r w:rsidR="00722494" w:rsidRPr="006D5B2B">
        <w:rPr>
          <w:rFonts w:ascii="Arial" w:hAnsi="Arial" w:cs="Arial"/>
          <w:b/>
          <w:bCs/>
          <w:sz w:val="22"/>
        </w:rPr>
        <w:t xml:space="preserve"> </w:t>
      </w:r>
      <w:r w:rsidR="00722494" w:rsidRPr="00407D19">
        <w:rPr>
          <w:rFonts w:ascii="Arial" w:eastAsia="MS Mincho" w:hAnsi="Arial" w:cs="Arial"/>
          <w:b/>
          <w:bCs/>
          <w:sz w:val="22"/>
        </w:rPr>
        <w:tab/>
      </w:r>
      <w:r w:rsidR="00722494">
        <w:rPr>
          <w:rFonts w:ascii="Arial" w:eastAsia="MS Mincho" w:hAnsi="Arial" w:cs="Arial"/>
          <w:b/>
          <w:bCs/>
          <w:sz w:val="22"/>
        </w:rPr>
        <w:tab/>
      </w:r>
      <w:r w:rsidR="008C229F" w:rsidRPr="008C229F">
        <w:rPr>
          <w:rFonts w:ascii="Arial" w:eastAsia="MS Mincho" w:hAnsi="Arial" w:cs="Arial"/>
          <w:b/>
          <w:bCs/>
          <w:sz w:val="22"/>
        </w:rPr>
        <w:t>R1-2</w:t>
      </w:r>
      <w:r w:rsidR="008A7354">
        <w:rPr>
          <w:rFonts w:ascii="Arial" w:eastAsia="MS Mincho" w:hAnsi="Arial" w:cs="Arial"/>
          <w:b/>
          <w:bCs/>
          <w:sz w:val="22"/>
        </w:rPr>
        <w:t>2</w:t>
      </w:r>
      <w:r w:rsidR="009F02E8">
        <w:rPr>
          <w:rFonts w:ascii="Arial" w:eastAsia="MS Mincho" w:hAnsi="Arial" w:cs="Arial"/>
          <w:b/>
          <w:bCs/>
          <w:sz w:val="22"/>
        </w:rPr>
        <w:t>06</w:t>
      </w:r>
      <w:r w:rsidR="00344E3C">
        <w:rPr>
          <w:rFonts w:ascii="Arial" w:eastAsia="MS Mincho" w:hAnsi="Arial" w:cs="Arial"/>
          <w:b/>
          <w:bCs/>
          <w:sz w:val="22"/>
        </w:rPr>
        <w:t>7</w:t>
      </w:r>
      <w:r w:rsidR="009F02E8">
        <w:rPr>
          <w:rFonts w:ascii="Arial" w:eastAsia="MS Mincho" w:hAnsi="Arial" w:cs="Arial"/>
          <w:b/>
          <w:bCs/>
          <w:sz w:val="22"/>
        </w:rPr>
        <w:t>12</w:t>
      </w:r>
    </w:p>
    <w:p w14:paraId="5EDDEE5E" w14:textId="7D5A2C4A" w:rsidR="004A7114" w:rsidRPr="006D5B2B" w:rsidRDefault="006D5B2B" w:rsidP="006D5B2B">
      <w:pPr>
        <w:tabs>
          <w:tab w:val="center" w:pos="4536"/>
          <w:tab w:val="right" w:pos="9072"/>
        </w:tabs>
        <w:jc w:val="both"/>
        <w:rPr>
          <w:rFonts w:ascii="Arial" w:hAnsi="Arial" w:cs="Arial"/>
          <w:b/>
          <w:bCs/>
          <w:sz w:val="22"/>
          <w:lang w:eastAsia="zh-CN"/>
        </w:rPr>
      </w:pPr>
      <w:r w:rsidRPr="006D5B2B">
        <w:rPr>
          <w:rFonts w:ascii="Arial" w:hAnsi="Arial" w:cs="Arial"/>
          <w:b/>
          <w:bCs/>
          <w:sz w:val="22"/>
        </w:rPr>
        <w:t>Toulouse, France, Aug 22nd - Aug 26th</w:t>
      </w:r>
    </w:p>
    <w:p w14:paraId="030E6DB6" w14:textId="77777777" w:rsidR="004A7114" w:rsidRDefault="004A7114" w:rsidP="004A7114">
      <w:pPr>
        <w:pBdr>
          <w:top w:val="single" w:sz="4" w:space="1" w:color="auto"/>
        </w:pBdr>
        <w:rPr>
          <w:b/>
          <w:sz w:val="16"/>
          <w:szCs w:val="16"/>
          <w:lang w:eastAsia="zh-CN"/>
        </w:rPr>
      </w:pPr>
    </w:p>
    <w:p w14:paraId="5B937F43" w14:textId="4ABA9FA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Pr="00134173">
        <w:rPr>
          <w:rFonts w:ascii="Arial" w:hAnsi="Arial" w:cs="Arial"/>
          <w:bCs/>
          <w:sz w:val="22"/>
          <w:szCs w:val="22"/>
          <w:lang w:eastAsia="zh-CN"/>
        </w:rPr>
        <w:t xml:space="preserve"> Reply LS </w:t>
      </w:r>
      <w:r w:rsidR="00657C2C" w:rsidRPr="0005100C">
        <w:rPr>
          <w:rFonts w:ascii="Arial" w:hAnsi="Arial" w:cs="Arial"/>
          <w:bCs/>
        </w:rPr>
        <w:t xml:space="preserve">on </w:t>
      </w:r>
      <w:r w:rsidR="006D5B2B">
        <w:rPr>
          <w:rFonts w:ascii="Arial" w:hAnsi="Arial" w:cs="Arial"/>
        </w:rPr>
        <w:t>c</w:t>
      </w:r>
      <w:r w:rsidR="006D5B2B" w:rsidRPr="00A64669">
        <w:rPr>
          <w:rFonts w:ascii="Arial" w:hAnsi="Arial" w:cs="Arial"/>
          <w:bCs/>
        </w:rPr>
        <w:t xml:space="preserve">larification of RACH </w:t>
      </w:r>
      <w:r w:rsidR="00CF5F9D" w:rsidRPr="00A64669">
        <w:rPr>
          <w:rFonts w:ascii="Arial" w:hAnsi="Arial" w:cs="Arial"/>
          <w:bCs/>
        </w:rPr>
        <w:t>prioritization</w:t>
      </w:r>
      <w:r w:rsidR="006D5B2B" w:rsidRPr="00A64669">
        <w:rPr>
          <w:rFonts w:ascii="Arial" w:hAnsi="Arial" w:cs="Arial"/>
          <w:bCs/>
        </w:rPr>
        <w:t xml:space="preserve"> rules between LTE and NR-U</w:t>
      </w:r>
    </w:p>
    <w:p w14:paraId="44860442" w14:textId="588FC8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6D5B2B" w:rsidRPr="006D5B2B">
        <w:rPr>
          <w:rFonts w:ascii="Arial" w:hAnsi="Arial" w:cs="Arial"/>
          <w:bCs/>
          <w:sz w:val="22"/>
          <w:szCs w:val="22"/>
          <w:lang w:eastAsia="zh-CN"/>
        </w:rPr>
        <w:t>R4-2211170</w:t>
      </w:r>
    </w:p>
    <w:p w14:paraId="645E3D6D" w14:textId="276D5861"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8A7354">
        <w:rPr>
          <w:rFonts w:ascii="Arial" w:hAnsi="Arial" w:cs="Arial"/>
          <w:bCs/>
          <w:sz w:val="22"/>
          <w:szCs w:val="22"/>
          <w:lang w:eastAsia="zh-CN"/>
        </w:rPr>
        <w:t>7</w:t>
      </w:r>
    </w:p>
    <w:p w14:paraId="0E677C8E" w14:textId="46C5CF6C"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r w:rsidR="006D5B2B" w:rsidRPr="006D5B2B">
        <w:rPr>
          <w:rFonts w:ascii="Arial" w:hAnsi="Arial" w:cs="Arial"/>
          <w:bCs/>
          <w:sz w:val="22"/>
          <w:szCs w:val="22"/>
          <w:lang w:eastAsia="zh-CN"/>
        </w:rPr>
        <w:t>NR_RRM_enh2-Core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5E59094F"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t>vivo [</w:t>
      </w:r>
      <w:r w:rsidRPr="00134173">
        <w:rPr>
          <w:rFonts w:ascii="Arial" w:hAnsi="Arial" w:cs="Arial" w:hint="eastAsia"/>
          <w:bCs/>
          <w:sz w:val="22"/>
          <w:szCs w:val="22"/>
          <w:lang w:eastAsia="zh-CN"/>
        </w:rPr>
        <w:t>RAN</w:t>
      </w:r>
      <w:r w:rsidR="001E4EE9">
        <w:rPr>
          <w:rFonts w:ascii="Arial" w:hAnsi="Arial" w:cs="Arial"/>
          <w:bCs/>
          <w:sz w:val="22"/>
          <w:szCs w:val="22"/>
          <w:lang w:eastAsia="zh-CN"/>
        </w:rPr>
        <w:t>1</w:t>
      </w:r>
      <w:r w:rsidRPr="00134173">
        <w:rPr>
          <w:rFonts w:ascii="Arial" w:hAnsi="Arial" w:cs="Arial"/>
          <w:bCs/>
          <w:sz w:val="22"/>
          <w:szCs w:val="22"/>
          <w:lang w:eastAsia="zh-CN"/>
        </w:rPr>
        <w:t>]</w:t>
      </w:r>
    </w:p>
    <w:p w14:paraId="35487786" w14:textId="3C08902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6D5B2B">
        <w:rPr>
          <w:rFonts w:ascii="Arial" w:hAnsi="Arial" w:cs="Arial"/>
          <w:bCs/>
          <w:sz w:val="22"/>
          <w:szCs w:val="22"/>
          <w:lang w:eastAsia="zh-CN"/>
        </w:rPr>
        <w:t>4</w:t>
      </w:r>
    </w:p>
    <w:p w14:paraId="381E11FE" w14:textId="13E48841"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r w:rsidR="008A7354">
        <w:rPr>
          <w:rFonts w:ascii="Arial" w:hAnsi="Arial" w:cs="Arial"/>
          <w:bCs/>
          <w:sz w:val="22"/>
          <w:szCs w:val="22"/>
        </w:rPr>
        <w:t>RAN2</w:t>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247DE6BA" w:rsidR="004A7114" w:rsidRPr="00134173" w:rsidRDefault="004A7114" w:rsidP="00B70983">
      <w:pPr>
        <w:tabs>
          <w:tab w:val="left" w:pos="1940"/>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r w:rsidR="006D0E29">
        <w:rPr>
          <w:rFonts w:ascii="Arial" w:hAnsi="Arial" w:cs="Arial"/>
          <w:bCs/>
          <w:sz w:val="22"/>
          <w:szCs w:val="22"/>
        </w:rPr>
        <w:tab/>
      </w:r>
    </w:p>
    <w:p w14:paraId="6838939A" w14:textId="0D093BB9" w:rsidR="004A7114" w:rsidRPr="00134173" w:rsidRDefault="004A7114" w:rsidP="00DC0757">
      <w:pPr>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w:t>
      </w:r>
      <w:r w:rsidR="006D0E29">
        <w:rPr>
          <w:rFonts w:ascii="Arial" w:hAnsi="Arial" w:cs="Arial"/>
          <w:sz w:val="22"/>
          <w:szCs w:val="22"/>
        </w:rPr>
        <w:tab/>
      </w:r>
      <w:r w:rsidR="00843199">
        <w:rPr>
          <w:rFonts w:ascii="Arial" w:hAnsi="Arial" w:cs="Arial"/>
          <w:bCs/>
          <w:sz w:val="22"/>
          <w:szCs w:val="22"/>
        </w:rPr>
        <w:t>Gen Li</w:t>
      </w:r>
    </w:p>
    <w:p w14:paraId="5D836D5C" w14:textId="0DFC21AB" w:rsidR="004A7114" w:rsidRPr="00134173" w:rsidRDefault="004A7114" w:rsidP="00DC0757">
      <w:pPr>
        <w:spacing w:after="60"/>
        <w:outlineLvl w:val="0"/>
        <w:rPr>
          <w:b/>
          <w:sz w:val="22"/>
          <w:szCs w:val="22"/>
        </w:rPr>
      </w:pPr>
      <w:r w:rsidRPr="00134173">
        <w:rPr>
          <w:rFonts w:ascii="Arial" w:hAnsi="Arial" w:cs="Arial"/>
          <w:b/>
          <w:sz w:val="22"/>
          <w:szCs w:val="22"/>
        </w:rPr>
        <w:t>E-mail Address:</w:t>
      </w:r>
      <w:r w:rsidRPr="00134173">
        <w:rPr>
          <w:rFonts w:ascii="Arial" w:hAnsi="Arial" w:cs="Arial"/>
          <w:sz w:val="22"/>
          <w:szCs w:val="22"/>
        </w:rPr>
        <w:tab/>
      </w:r>
      <w:r w:rsidR="00843199">
        <w:rPr>
          <w:rFonts w:ascii="Arial" w:hAnsi="Arial" w:cs="Arial"/>
          <w:sz w:val="22"/>
          <w:szCs w:val="22"/>
        </w:rPr>
        <w:t>reagan.li@vivo.com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146F5F65" w14:textId="3F90ACE2" w:rsidR="006D0E29" w:rsidRPr="004E096D" w:rsidRDefault="00265C06" w:rsidP="006D0E29">
      <w:pPr>
        <w:spacing w:before="120" w:line="259" w:lineRule="auto"/>
        <w:jc w:val="both"/>
        <w:rPr>
          <w:rFonts w:ascii="Arial" w:hAnsi="Arial" w:cs="Arial"/>
          <w:bCs/>
          <w:sz w:val="22"/>
          <w:szCs w:val="22"/>
          <w:lang w:eastAsia="zh-CN"/>
        </w:rPr>
      </w:pPr>
      <w:r w:rsidRPr="00265C06">
        <w:rPr>
          <w:rFonts w:ascii="Arial" w:eastAsiaTheme="minorEastAsia" w:hAnsi="Arial" w:cs="Arial" w:hint="eastAsia"/>
          <w:iCs/>
          <w:sz w:val="22"/>
          <w:szCs w:val="22"/>
          <w:lang w:eastAsia="zh-CN"/>
        </w:rPr>
        <w:t xml:space="preserve">RAN1 would like to thank </w:t>
      </w:r>
      <w:r>
        <w:rPr>
          <w:rFonts w:ascii="Arial" w:eastAsiaTheme="minorEastAsia" w:hAnsi="Arial" w:cs="Arial"/>
          <w:iCs/>
          <w:sz w:val="22"/>
          <w:szCs w:val="22"/>
          <w:lang w:eastAsia="zh-CN"/>
        </w:rPr>
        <w:t>RAN</w:t>
      </w:r>
      <w:r w:rsidR="00CF5F9D">
        <w:rPr>
          <w:rFonts w:ascii="Arial" w:eastAsiaTheme="minorEastAsia" w:hAnsi="Arial" w:cs="Arial"/>
          <w:iCs/>
          <w:sz w:val="22"/>
          <w:szCs w:val="22"/>
          <w:lang w:eastAsia="zh-CN"/>
        </w:rPr>
        <w:t>4</w:t>
      </w:r>
      <w:r>
        <w:rPr>
          <w:rFonts w:ascii="Arial" w:eastAsiaTheme="minorEastAsia" w:hAnsi="Arial" w:cs="Arial"/>
          <w:iCs/>
          <w:sz w:val="22"/>
          <w:szCs w:val="22"/>
          <w:lang w:eastAsia="zh-CN"/>
        </w:rPr>
        <w:t xml:space="preserve"> for the LS </w:t>
      </w:r>
      <w:r w:rsidR="00F444CE" w:rsidRPr="008A7354">
        <w:rPr>
          <w:rFonts w:ascii="Arial" w:hAnsi="Arial" w:cs="Arial"/>
          <w:bCs/>
          <w:sz w:val="22"/>
          <w:szCs w:val="22"/>
          <w:lang w:eastAsia="zh-CN"/>
        </w:rPr>
        <w:t>R</w:t>
      </w:r>
      <w:r w:rsidR="00CF5F9D">
        <w:rPr>
          <w:rFonts w:ascii="Arial" w:hAnsi="Arial" w:cs="Arial"/>
          <w:bCs/>
          <w:sz w:val="22"/>
          <w:szCs w:val="22"/>
          <w:lang w:eastAsia="zh-CN"/>
        </w:rPr>
        <w:t>4</w:t>
      </w:r>
      <w:r w:rsidR="00F444CE" w:rsidRPr="008A7354">
        <w:rPr>
          <w:rFonts w:ascii="Arial" w:hAnsi="Arial" w:cs="Arial"/>
          <w:bCs/>
          <w:sz w:val="22"/>
          <w:szCs w:val="22"/>
          <w:lang w:eastAsia="zh-CN"/>
        </w:rPr>
        <w:t>-2</w:t>
      </w:r>
      <w:r w:rsidR="00CF5F9D">
        <w:rPr>
          <w:rFonts w:ascii="Arial" w:hAnsi="Arial" w:cs="Arial"/>
          <w:bCs/>
          <w:sz w:val="22"/>
          <w:szCs w:val="22"/>
          <w:lang w:eastAsia="zh-CN"/>
        </w:rPr>
        <w:t>211170</w:t>
      </w:r>
      <w:r w:rsidR="007C2E16">
        <w:rPr>
          <w:rFonts w:ascii="Arial" w:hAnsi="Arial" w:cs="Arial"/>
          <w:bCs/>
          <w:sz w:val="22"/>
          <w:szCs w:val="22"/>
          <w:lang w:eastAsia="zh-CN"/>
        </w:rPr>
        <w:t xml:space="preserve"> </w:t>
      </w:r>
      <w:r w:rsidR="007C2E16" w:rsidRPr="00134173">
        <w:rPr>
          <w:rFonts w:ascii="Arial" w:hAnsi="Arial" w:cs="Arial"/>
          <w:bCs/>
          <w:sz w:val="22"/>
          <w:szCs w:val="22"/>
          <w:lang w:eastAsia="zh-CN"/>
        </w:rPr>
        <w:t>on</w:t>
      </w:r>
      <w:r w:rsidR="00F444CE">
        <w:rPr>
          <w:rFonts w:ascii="Arial" w:hAnsi="Arial" w:cs="Arial"/>
          <w:bCs/>
          <w:sz w:val="22"/>
          <w:szCs w:val="22"/>
          <w:lang w:eastAsia="zh-CN"/>
        </w:rPr>
        <w:t xml:space="preserve"> </w:t>
      </w:r>
      <w:r w:rsidR="00CF5F9D" w:rsidRPr="00CF5F9D">
        <w:rPr>
          <w:rFonts w:ascii="Arial" w:eastAsiaTheme="minorEastAsia" w:hAnsi="Arial" w:cs="Arial"/>
          <w:iCs/>
          <w:sz w:val="22"/>
          <w:szCs w:val="22"/>
          <w:lang w:eastAsia="zh-CN"/>
        </w:rPr>
        <w:t>RACH prioritization rules between LTE and NR-U</w:t>
      </w:r>
      <w:r w:rsidR="007C2E16">
        <w:rPr>
          <w:rFonts w:ascii="Arial" w:hAnsi="Arial" w:cs="Arial"/>
          <w:bCs/>
          <w:sz w:val="22"/>
          <w:szCs w:val="22"/>
          <w:lang w:eastAsia="zh-CN"/>
        </w:rPr>
        <w:t xml:space="preserve">. </w:t>
      </w:r>
      <w:r w:rsidR="00F444CE">
        <w:rPr>
          <w:rFonts w:ascii="Arial" w:hAnsi="Arial" w:cs="Arial"/>
          <w:bCs/>
          <w:sz w:val="22"/>
          <w:szCs w:val="22"/>
          <w:lang w:eastAsia="zh-CN"/>
        </w:rPr>
        <w:t>RAN1 discussed the questions in the LS, and would like to provide the following answers:</w:t>
      </w:r>
    </w:p>
    <w:p w14:paraId="6D946B74" w14:textId="77777777" w:rsidR="00911555" w:rsidRDefault="00911555" w:rsidP="00911555">
      <w:pPr>
        <w:pStyle w:val="af9"/>
        <w:ind w:firstLineChars="0" w:firstLine="0"/>
        <w:rPr>
          <w:rFonts w:ascii="Arial" w:hAnsi="Arial" w:cs="Arial"/>
          <w:sz w:val="20"/>
          <w:szCs w:val="20"/>
        </w:rPr>
      </w:pPr>
    </w:p>
    <w:p w14:paraId="7A57FC0D" w14:textId="0D301322" w:rsidR="00A11D9F" w:rsidRDefault="00CF5F9D" w:rsidP="004A7114">
      <w:pPr>
        <w:pStyle w:val="a9"/>
        <w:tabs>
          <w:tab w:val="left" w:pos="426"/>
          <w:tab w:val="left" w:pos="4678"/>
          <w:tab w:val="left" w:pos="5954"/>
          <w:tab w:val="left" w:pos="7088"/>
        </w:tabs>
        <w:rPr>
          <w:rFonts w:ascii="Arial" w:eastAsiaTheme="minorEastAsia" w:hAnsi="Arial" w:cs="Arial"/>
          <w:sz w:val="22"/>
          <w:szCs w:val="22"/>
          <w:lang w:eastAsia="zh-CN"/>
        </w:rPr>
      </w:pPr>
      <w:r>
        <w:rPr>
          <w:rFonts w:ascii="Arial" w:eastAsiaTheme="minorEastAsia" w:hAnsi="Arial" w:cs="Arial" w:hint="eastAsia"/>
          <w:sz w:val="22"/>
          <w:szCs w:val="22"/>
          <w:lang w:eastAsia="zh-CN"/>
        </w:rPr>
        <w:t>R</w:t>
      </w:r>
      <w:r>
        <w:rPr>
          <w:rFonts w:ascii="Arial" w:eastAsiaTheme="minorEastAsia" w:hAnsi="Arial" w:cs="Arial"/>
          <w:sz w:val="22"/>
          <w:szCs w:val="22"/>
          <w:lang w:eastAsia="zh-CN"/>
        </w:rPr>
        <w:t xml:space="preserve">AN1 confirms that </w:t>
      </w:r>
      <w:r w:rsidR="0051032D" w:rsidRPr="0051032D">
        <w:rPr>
          <w:rFonts w:ascii="Arial" w:eastAsiaTheme="minorEastAsia" w:hAnsi="Arial" w:cs="Arial"/>
          <w:sz w:val="22"/>
          <w:szCs w:val="22"/>
          <w:lang w:eastAsia="zh-CN"/>
        </w:rPr>
        <w:t>the existing prioritization rules between LTE and NR RACH collision are applicable for NR-U and LTE RACH collision</w:t>
      </w:r>
      <w:r w:rsidR="0051032D">
        <w:rPr>
          <w:rFonts w:ascii="Arial" w:eastAsiaTheme="minorEastAsia" w:hAnsi="Arial" w:cs="Arial"/>
          <w:sz w:val="22"/>
          <w:szCs w:val="22"/>
          <w:lang w:eastAsia="zh-CN"/>
        </w:rPr>
        <w:t xml:space="preserve">, which is in line with </w:t>
      </w:r>
      <w:r w:rsidR="0011780B">
        <w:rPr>
          <w:rFonts w:ascii="Arial" w:eastAsiaTheme="minorEastAsia" w:hAnsi="Arial" w:cs="Arial"/>
          <w:sz w:val="22"/>
          <w:szCs w:val="22"/>
          <w:lang w:eastAsia="zh-CN"/>
        </w:rPr>
        <w:t xml:space="preserve">current </w:t>
      </w:r>
      <w:r w:rsidR="0051032D">
        <w:rPr>
          <w:rFonts w:ascii="Arial" w:eastAsiaTheme="minorEastAsia" w:hAnsi="Arial" w:cs="Arial"/>
          <w:sz w:val="22"/>
          <w:szCs w:val="22"/>
          <w:lang w:eastAsia="zh-CN"/>
        </w:rPr>
        <w:t>RAN1 spec.</w:t>
      </w:r>
    </w:p>
    <w:p w14:paraId="20B0076B" w14:textId="1C19469A" w:rsidR="00CF5F9D" w:rsidRDefault="00CF5F9D" w:rsidP="004A7114">
      <w:pPr>
        <w:pStyle w:val="a9"/>
        <w:tabs>
          <w:tab w:val="left" w:pos="426"/>
          <w:tab w:val="left" w:pos="4678"/>
          <w:tab w:val="left" w:pos="5954"/>
          <w:tab w:val="left" w:pos="7088"/>
        </w:tabs>
        <w:rPr>
          <w:rFonts w:ascii="Arial" w:eastAsiaTheme="minorEastAsia" w:hAnsi="Arial" w:cs="Arial"/>
          <w:sz w:val="22"/>
          <w:szCs w:val="22"/>
        </w:rPr>
      </w:pPr>
    </w:p>
    <w:p w14:paraId="10B6344D" w14:textId="77777777" w:rsidR="00CF5F9D" w:rsidRPr="00911555" w:rsidRDefault="00CF5F9D" w:rsidP="004A7114">
      <w:pPr>
        <w:pStyle w:val="a9"/>
        <w:tabs>
          <w:tab w:val="left" w:pos="426"/>
          <w:tab w:val="left" w:pos="4678"/>
          <w:tab w:val="left" w:pos="5954"/>
          <w:tab w:val="left" w:pos="7088"/>
        </w:tabs>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69D8D58A"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51032D">
        <w:rPr>
          <w:rFonts w:ascii="Arial" w:hAnsi="Arial" w:cs="Arial"/>
          <w:b/>
          <w:sz w:val="22"/>
          <w:szCs w:val="22"/>
          <w:lang w:eastAsia="zh-CN"/>
        </w:rPr>
        <w:t>4</w:t>
      </w:r>
    </w:p>
    <w:p w14:paraId="6E7FD6FB" w14:textId="0C68E471"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t>ACTION:</w:t>
      </w:r>
      <w:r w:rsidRPr="00134173">
        <w:rPr>
          <w:rFonts w:ascii="Arial" w:hAnsi="Arial" w:cs="Arial"/>
          <w:sz w:val="22"/>
          <w:szCs w:val="22"/>
        </w:rPr>
        <w:t xml:space="preserve"> </w:t>
      </w:r>
      <w:r w:rsidRPr="00134173">
        <w:rPr>
          <w:rFonts w:ascii="Arial" w:hAnsi="Arial" w:cs="Arial" w:hint="eastAsia"/>
          <w:sz w:val="22"/>
          <w:szCs w:val="22"/>
        </w:rPr>
        <w:t>RAN1 respectfully</w:t>
      </w:r>
      <w:r w:rsidR="001E4EE9">
        <w:rPr>
          <w:rFonts w:ascii="Arial" w:hAnsi="Arial" w:cs="Arial"/>
          <w:sz w:val="22"/>
          <w:szCs w:val="22"/>
        </w:rPr>
        <w:t xml:space="preserve"> </w:t>
      </w:r>
      <w:r w:rsidR="00D347CE">
        <w:rPr>
          <w:rFonts w:ascii="Arial" w:hAnsi="Arial" w:cs="Arial"/>
          <w:sz w:val="22"/>
          <w:szCs w:val="22"/>
        </w:rPr>
        <w:t>ask RAN</w:t>
      </w:r>
      <w:r w:rsidR="0051032D">
        <w:rPr>
          <w:rFonts w:ascii="Arial" w:hAnsi="Arial" w:cs="Arial"/>
          <w:sz w:val="22"/>
          <w:szCs w:val="22"/>
        </w:rPr>
        <w:t>4</w:t>
      </w:r>
      <w:r w:rsidR="00D347CE">
        <w:rPr>
          <w:rFonts w:ascii="Arial" w:hAnsi="Arial" w:cs="Arial"/>
          <w:sz w:val="22"/>
          <w:szCs w:val="22"/>
        </w:rPr>
        <w:t xml:space="preserve"> to take the above </w:t>
      </w:r>
      <w:r w:rsidR="006D0E29">
        <w:rPr>
          <w:rFonts w:ascii="Arial" w:hAnsi="Arial" w:cs="Arial"/>
          <w:sz w:val="22"/>
          <w:szCs w:val="22"/>
        </w:rPr>
        <w:t>information</w:t>
      </w:r>
      <w:r w:rsidR="00D347CE">
        <w:rPr>
          <w:rFonts w:ascii="Arial" w:hAnsi="Arial" w:cs="Arial"/>
          <w:sz w:val="22"/>
          <w:szCs w:val="22"/>
        </w:rPr>
        <w:t xml:space="preser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772FA98F" w14:textId="280AA87E" w:rsidR="00134173" w:rsidRDefault="001E4EE9" w:rsidP="00134173">
      <w:pPr>
        <w:tabs>
          <w:tab w:val="left" w:pos="3430"/>
        </w:tabs>
        <w:overflowPunct w:val="0"/>
        <w:ind w:left="2268" w:hanging="2268"/>
        <w:textAlignment w:val="baseline"/>
        <w:rPr>
          <w:rFonts w:ascii="Arial" w:hAnsi="Arial" w:cs="Arial"/>
          <w:bCs/>
          <w:sz w:val="22"/>
          <w:szCs w:val="22"/>
          <w:lang w:val="en-GB" w:eastAsia="zh-CN"/>
        </w:rPr>
      </w:pPr>
      <w:r>
        <w:rPr>
          <w:rFonts w:ascii="Arial" w:hAnsi="Arial" w:cs="Arial"/>
          <w:sz w:val="22"/>
          <w:szCs w:val="22"/>
          <w:lang w:eastAsia="zh-CN"/>
        </w:rPr>
        <w:t>TSG RAN WG1 Meeting #1</w:t>
      </w:r>
      <w:r w:rsidR="00CF5F9D">
        <w:rPr>
          <w:rFonts w:ascii="Arial" w:hAnsi="Arial" w:cs="Arial"/>
          <w:sz w:val="22"/>
          <w:szCs w:val="22"/>
          <w:lang w:eastAsia="zh-CN"/>
        </w:rPr>
        <w:t>1</w:t>
      </w:r>
      <w:r w:rsidR="0011780B">
        <w:rPr>
          <w:rFonts w:ascii="Arial" w:hAnsi="Arial" w:cs="Arial"/>
          <w:sz w:val="22"/>
          <w:szCs w:val="22"/>
          <w:lang w:eastAsia="zh-CN"/>
        </w:rPr>
        <w:t>0-bis-e</w:t>
      </w:r>
      <w:r w:rsidR="00C62716">
        <w:rPr>
          <w:rFonts w:ascii="Arial" w:hAnsi="Arial" w:cs="Arial"/>
          <w:sz w:val="22"/>
          <w:szCs w:val="22"/>
          <w:lang w:eastAsia="zh-CN"/>
        </w:rPr>
        <w:t>,</w:t>
      </w:r>
      <w:r w:rsidR="00134173">
        <w:rPr>
          <w:rFonts w:ascii="Arial" w:hAnsi="Arial" w:cs="Arial"/>
          <w:sz w:val="22"/>
          <w:szCs w:val="22"/>
          <w:lang w:eastAsia="zh-CN"/>
        </w:rPr>
        <w:tab/>
      </w:r>
      <w:r w:rsidR="0011780B">
        <w:rPr>
          <w:rFonts w:ascii="Arial" w:hAnsi="Arial" w:cs="Arial"/>
          <w:sz w:val="22"/>
          <w:szCs w:val="22"/>
          <w:lang w:eastAsia="zh-CN"/>
        </w:rPr>
        <w:t>October</w:t>
      </w:r>
      <w:r w:rsidR="001B112F">
        <w:rPr>
          <w:rFonts w:ascii="Arial" w:hAnsi="Arial" w:cs="Arial"/>
          <w:sz w:val="22"/>
          <w:szCs w:val="22"/>
          <w:lang w:eastAsia="zh-CN"/>
        </w:rPr>
        <w:t xml:space="preserve"> </w:t>
      </w:r>
      <w:r w:rsidR="00C62716">
        <w:rPr>
          <w:rFonts w:ascii="Arial" w:hAnsi="Arial" w:cs="Arial"/>
          <w:sz w:val="22"/>
          <w:szCs w:val="22"/>
          <w:lang w:eastAsia="zh-CN"/>
        </w:rPr>
        <w:t>1</w:t>
      </w:r>
      <w:r w:rsidR="0011780B">
        <w:rPr>
          <w:rFonts w:ascii="Arial" w:hAnsi="Arial" w:cs="Arial"/>
          <w:sz w:val="22"/>
          <w:szCs w:val="22"/>
          <w:lang w:eastAsia="zh-CN"/>
        </w:rPr>
        <w:t>0</w:t>
      </w:r>
      <w:r w:rsidR="001B112F">
        <w:rPr>
          <w:rFonts w:ascii="Arial" w:hAnsi="Arial" w:cs="Arial"/>
          <w:sz w:val="22"/>
          <w:szCs w:val="22"/>
          <w:lang w:eastAsia="zh-CN"/>
        </w:rPr>
        <w:t>,</w:t>
      </w:r>
      <w:r w:rsidR="00134173" w:rsidRPr="00134173">
        <w:rPr>
          <w:rFonts w:ascii="Arial" w:hAnsi="Arial" w:cs="Arial"/>
          <w:bCs/>
          <w:sz w:val="22"/>
          <w:szCs w:val="22"/>
          <w:lang w:val="en-GB" w:eastAsia="zh-CN"/>
        </w:rPr>
        <w:t xml:space="preserve"> </w:t>
      </w:r>
      <w:r w:rsidR="001B112F">
        <w:rPr>
          <w:rFonts w:ascii="Arial" w:hAnsi="Arial" w:cs="Arial"/>
          <w:bCs/>
          <w:sz w:val="22"/>
          <w:szCs w:val="22"/>
          <w:lang w:val="en-GB" w:eastAsia="zh-CN"/>
        </w:rPr>
        <w:t>202</w:t>
      </w:r>
      <w:r w:rsidR="00882427">
        <w:rPr>
          <w:rFonts w:ascii="Arial" w:hAnsi="Arial" w:cs="Arial"/>
          <w:bCs/>
          <w:sz w:val="22"/>
          <w:szCs w:val="22"/>
          <w:lang w:val="en-GB" w:eastAsia="zh-CN"/>
        </w:rPr>
        <w:t>2</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w:t>
      </w:r>
      <w:r w:rsidR="0011780B">
        <w:rPr>
          <w:rFonts w:ascii="Arial" w:hAnsi="Arial" w:cs="Arial"/>
          <w:sz w:val="22"/>
          <w:szCs w:val="22"/>
          <w:lang w:eastAsia="zh-CN"/>
        </w:rPr>
        <w:t>October</w:t>
      </w:r>
      <w:r>
        <w:rPr>
          <w:rFonts w:ascii="Arial" w:hAnsi="Arial" w:cs="Arial"/>
          <w:bCs/>
          <w:sz w:val="22"/>
          <w:szCs w:val="22"/>
          <w:lang w:val="en-GB" w:eastAsia="zh-CN"/>
        </w:rPr>
        <w:t xml:space="preserve"> </w:t>
      </w:r>
      <w:r w:rsidR="0011780B">
        <w:rPr>
          <w:rFonts w:ascii="Arial" w:hAnsi="Arial" w:cs="Arial"/>
          <w:bCs/>
          <w:sz w:val="22"/>
          <w:szCs w:val="22"/>
          <w:lang w:val="en-GB" w:eastAsia="zh-CN"/>
        </w:rPr>
        <w:t>19</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202</w:t>
      </w:r>
      <w:r w:rsidR="00882427">
        <w:rPr>
          <w:rFonts w:ascii="Arial" w:hAnsi="Arial" w:cs="Arial"/>
          <w:bCs/>
          <w:sz w:val="22"/>
          <w:szCs w:val="22"/>
          <w:lang w:val="en-GB" w:eastAsia="zh-CN"/>
        </w:rPr>
        <w:t>2</w:t>
      </w:r>
    </w:p>
    <w:p w14:paraId="6CDC3B06" w14:textId="52F6AF7D" w:rsidR="00804C57" w:rsidRPr="00804C57" w:rsidRDefault="00804C57" w:rsidP="00134173">
      <w:pPr>
        <w:tabs>
          <w:tab w:val="left" w:pos="3430"/>
        </w:tabs>
        <w:overflowPunct w:val="0"/>
        <w:ind w:left="2268" w:hanging="2268"/>
        <w:textAlignment w:val="baseline"/>
        <w:rPr>
          <w:rFonts w:ascii="Arial" w:eastAsiaTheme="minorEastAsia" w:hAnsi="Arial" w:cs="Arial"/>
          <w:sz w:val="22"/>
          <w:szCs w:val="22"/>
          <w:lang w:eastAsia="zh-CN"/>
        </w:rPr>
      </w:pPr>
      <w:r>
        <w:rPr>
          <w:rFonts w:ascii="Arial" w:eastAsiaTheme="minorEastAsia" w:hAnsi="Arial" w:cs="Arial" w:hint="eastAsia"/>
          <w:bCs/>
          <w:sz w:val="22"/>
          <w:szCs w:val="22"/>
          <w:lang w:val="en-GB" w:eastAsia="zh-CN"/>
        </w:rPr>
        <w:t>T</w:t>
      </w:r>
      <w:r>
        <w:rPr>
          <w:rFonts w:ascii="Arial" w:eastAsiaTheme="minorEastAsia" w:hAnsi="Arial" w:cs="Arial"/>
          <w:bCs/>
          <w:sz w:val="22"/>
          <w:szCs w:val="22"/>
          <w:lang w:val="en-GB" w:eastAsia="zh-CN"/>
        </w:rPr>
        <w:t>SG RAN WG1 Meeting #</w:t>
      </w:r>
      <w:proofErr w:type="gramStart"/>
      <w:r>
        <w:rPr>
          <w:rFonts w:ascii="Arial" w:eastAsiaTheme="minorEastAsia" w:hAnsi="Arial" w:cs="Arial"/>
          <w:bCs/>
          <w:sz w:val="22"/>
          <w:szCs w:val="22"/>
          <w:lang w:val="en-GB" w:eastAsia="zh-CN"/>
        </w:rPr>
        <w:t>11</w:t>
      </w:r>
      <w:r w:rsidR="0011780B">
        <w:rPr>
          <w:rFonts w:ascii="Arial" w:eastAsiaTheme="minorEastAsia" w:hAnsi="Arial" w:cs="Arial"/>
          <w:bCs/>
          <w:sz w:val="22"/>
          <w:szCs w:val="22"/>
          <w:lang w:val="en-GB" w:eastAsia="zh-CN"/>
        </w:rPr>
        <w:t>1</w:t>
      </w:r>
      <w:r>
        <w:rPr>
          <w:rFonts w:ascii="Arial" w:eastAsiaTheme="minorEastAsia" w:hAnsi="Arial" w:cs="Arial"/>
          <w:bCs/>
          <w:sz w:val="22"/>
          <w:szCs w:val="22"/>
          <w:lang w:val="en-GB" w:eastAsia="zh-CN"/>
        </w:rPr>
        <w:t xml:space="preserve">,   </w:t>
      </w:r>
      <w:proofErr w:type="gramEnd"/>
      <w:r>
        <w:rPr>
          <w:rFonts w:ascii="Arial" w:eastAsiaTheme="minorEastAsia" w:hAnsi="Arial" w:cs="Arial"/>
          <w:bCs/>
          <w:sz w:val="22"/>
          <w:szCs w:val="22"/>
          <w:lang w:val="en-GB" w:eastAsia="zh-CN"/>
        </w:rPr>
        <w:t xml:space="preserve">    </w:t>
      </w:r>
      <w:r w:rsidR="0011780B">
        <w:rPr>
          <w:rFonts w:ascii="Arial" w:eastAsiaTheme="minorEastAsia" w:hAnsi="Arial" w:cs="Arial"/>
          <w:bCs/>
          <w:sz w:val="22"/>
          <w:szCs w:val="22"/>
          <w:lang w:val="en-GB" w:eastAsia="zh-CN"/>
        </w:rPr>
        <w:tab/>
      </w:r>
      <w:r w:rsidR="0011780B">
        <w:rPr>
          <w:rFonts w:ascii="Arial" w:eastAsiaTheme="minorEastAsia" w:hAnsi="Arial" w:cs="Arial"/>
          <w:bCs/>
          <w:sz w:val="22"/>
          <w:szCs w:val="22"/>
          <w:lang w:val="en-GB" w:eastAsia="zh-CN"/>
        </w:rPr>
        <w:tab/>
      </w:r>
      <w:r w:rsidR="0011780B">
        <w:rPr>
          <w:rFonts w:ascii="Arial" w:eastAsiaTheme="minorEastAsia" w:hAnsi="Arial" w:cs="Arial"/>
          <w:bCs/>
          <w:sz w:val="22"/>
          <w:szCs w:val="22"/>
          <w:lang w:val="en-GB" w:eastAsia="zh-CN"/>
        </w:rPr>
        <w:tab/>
        <w:t>November</w:t>
      </w:r>
      <w:r w:rsidR="00882427">
        <w:rPr>
          <w:rFonts w:ascii="Arial" w:eastAsiaTheme="minorEastAsia" w:hAnsi="Arial" w:cs="Arial"/>
          <w:bCs/>
          <w:sz w:val="22"/>
          <w:szCs w:val="22"/>
          <w:lang w:val="en-GB" w:eastAsia="zh-CN"/>
        </w:rPr>
        <w:t xml:space="preserve"> </w:t>
      </w:r>
      <w:r w:rsidR="0011780B">
        <w:rPr>
          <w:rFonts w:ascii="Arial" w:eastAsiaTheme="minorEastAsia" w:hAnsi="Arial" w:cs="Arial"/>
          <w:bCs/>
          <w:sz w:val="22"/>
          <w:szCs w:val="22"/>
          <w:lang w:val="en-GB" w:eastAsia="zh-CN"/>
        </w:rPr>
        <w:t>14</w:t>
      </w:r>
      <w:r w:rsidR="00882427">
        <w:rPr>
          <w:rFonts w:ascii="Arial" w:eastAsiaTheme="minorEastAsia" w:hAnsi="Arial" w:cs="Arial"/>
          <w:bCs/>
          <w:sz w:val="22"/>
          <w:szCs w:val="22"/>
          <w:lang w:val="en-GB" w:eastAsia="zh-CN"/>
        </w:rPr>
        <w:t>, 2022</w:t>
      </w:r>
      <w:r w:rsidR="00882427">
        <w:rPr>
          <w:rFonts w:ascii="Arial" w:hAnsi="Arial" w:cs="Arial"/>
          <w:bCs/>
          <w:sz w:val="22"/>
          <w:szCs w:val="22"/>
          <w:lang w:val="en-GB" w:eastAsia="zh-CN"/>
        </w:rPr>
        <w:t>–</w:t>
      </w:r>
      <w:r w:rsidR="0011780B">
        <w:rPr>
          <w:rFonts w:ascii="Arial" w:hAnsi="Arial" w:cs="Arial"/>
          <w:bCs/>
          <w:sz w:val="22"/>
          <w:szCs w:val="22"/>
          <w:lang w:val="en-GB" w:eastAsia="zh-CN"/>
        </w:rPr>
        <w:t>November</w:t>
      </w:r>
      <w:r w:rsidR="00882427">
        <w:rPr>
          <w:rFonts w:ascii="Arial" w:hAnsi="Arial" w:cs="Arial"/>
          <w:bCs/>
          <w:sz w:val="22"/>
          <w:szCs w:val="22"/>
          <w:lang w:val="en-GB" w:eastAsia="zh-CN"/>
        </w:rPr>
        <w:t xml:space="preserve"> </w:t>
      </w:r>
      <w:r w:rsidR="0011780B">
        <w:rPr>
          <w:rFonts w:ascii="Arial" w:hAnsi="Arial" w:cs="Arial"/>
          <w:bCs/>
          <w:sz w:val="22"/>
          <w:szCs w:val="22"/>
          <w:lang w:val="en-GB" w:eastAsia="zh-CN"/>
        </w:rPr>
        <w:t>18</w:t>
      </w:r>
      <w:r w:rsidR="00882427">
        <w:rPr>
          <w:rFonts w:ascii="Arial" w:hAnsi="Arial" w:cs="Arial"/>
          <w:bCs/>
          <w:sz w:val="22"/>
          <w:szCs w:val="22"/>
          <w:lang w:val="en-GB" w:eastAsia="zh-CN"/>
        </w:rPr>
        <w:t>, 2022</w:t>
      </w:r>
    </w:p>
    <w:p w14:paraId="44A1184A" w14:textId="5433B61A" w:rsidR="00252EE2" w:rsidRPr="00134173" w:rsidRDefault="00252EE2" w:rsidP="004A7114">
      <w:pPr>
        <w:tabs>
          <w:tab w:val="center" w:pos="4536"/>
          <w:tab w:val="right" w:pos="9072"/>
        </w:tabs>
        <w:rPr>
          <w:rFonts w:eastAsiaTheme="minorEastAsia"/>
          <w:sz w:val="22"/>
          <w:szCs w:val="22"/>
          <w:lang w:eastAsia="zh-CN"/>
        </w:rPr>
      </w:pPr>
    </w:p>
    <w:sectPr w:rsidR="00252EE2" w:rsidRPr="00134173">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1583" w14:textId="77777777" w:rsidR="0024034E" w:rsidRDefault="0024034E">
      <w:r>
        <w:separator/>
      </w:r>
    </w:p>
  </w:endnote>
  <w:endnote w:type="continuationSeparator" w:id="0">
    <w:p w14:paraId="4553BE08" w14:textId="77777777" w:rsidR="0024034E" w:rsidRDefault="0024034E">
      <w:r>
        <w:continuationSeparator/>
      </w:r>
    </w:p>
  </w:endnote>
  <w:endnote w:type="continuationNotice" w:id="1">
    <w:p w14:paraId="070112DC" w14:textId="77777777" w:rsidR="0024034E" w:rsidRDefault="00240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1F1B6924"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3635C4">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3635C4">
      <w:rPr>
        <w:rStyle w:val="af0"/>
        <w:noProof/>
      </w:rPr>
      <w:t>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97328" w14:textId="77777777" w:rsidR="0024034E" w:rsidRDefault="0024034E">
      <w:r>
        <w:separator/>
      </w:r>
    </w:p>
  </w:footnote>
  <w:footnote w:type="continuationSeparator" w:id="0">
    <w:p w14:paraId="3B3CD699" w14:textId="77777777" w:rsidR="0024034E" w:rsidRDefault="0024034E">
      <w:r>
        <w:continuationSeparator/>
      </w:r>
    </w:p>
  </w:footnote>
  <w:footnote w:type="continuationNotice" w:id="1">
    <w:p w14:paraId="5E3A2877" w14:textId="77777777" w:rsidR="0024034E" w:rsidRDefault="002403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9731241"/>
    <w:multiLevelType w:val="hybridMultilevel"/>
    <w:tmpl w:val="F49C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844084570">
    <w:abstractNumId w:val="44"/>
  </w:num>
  <w:num w:numId="2" w16cid:durableId="453445412">
    <w:abstractNumId w:val="0"/>
  </w:num>
  <w:num w:numId="3" w16cid:durableId="2136219652">
    <w:abstractNumId w:val="43"/>
  </w:num>
  <w:num w:numId="4" w16cid:durableId="1670132727">
    <w:abstractNumId w:val="4"/>
  </w:num>
  <w:num w:numId="5" w16cid:durableId="357775988">
    <w:abstractNumId w:val="37"/>
  </w:num>
  <w:num w:numId="6" w16cid:durableId="1037511077">
    <w:abstractNumId w:val="15"/>
  </w:num>
  <w:num w:numId="7" w16cid:durableId="453208265">
    <w:abstractNumId w:val="33"/>
  </w:num>
  <w:num w:numId="8" w16cid:durableId="1294827336">
    <w:abstractNumId w:val="1"/>
  </w:num>
  <w:num w:numId="9" w16cid:durableId="1551258859">
    <w:abstractNumId w:val="12"/>
  </w:num>
  <w:num w:numId="10" w16cid:durableId="1374842833">
    <w:abstractNumId w:val="31"/>
  </w:num>
  <w:num w:numId="11" w16cid:durableId="1761486104">
    <w:abstractNumId w:val="16"/>
  </w:num>
  <w:num w:numId="12" w16cid:durableId="1194727290">
    <w:abstractNumId w:val="27"/>
  </w:num>
  <w:num w:numId="13" w16cid:durableId="1418550434">
    <w:abstractNumId w:val="21"/>
  </w:num>
  <w:num w:numId="14" w16cid:durableId="1612126530">
    <w:abstractNumId w:val="29"/>
  </w:num>
  <w:num w:numId="15" w16cid:durableId="759253079">
    <w:abstractNumId w:val="20"/>
  </w:num>
  <w:num w:numId="16" w16cid:durableId="1219052579">
    <w:abstractNumId w:val="40"/>
  </w:num>
  <w:num w:numId="17" w16cid:durableId="25907932">
    <w:abstractNumId w:val="5"/>
  </w:num>
  <w:num w:numId="18" w16cid:durableId="1386178243">
    <w:abstractNumId w:val="7"/>
  </w:num>
  <w:num w:numId="19" w16cid:durableId="1408651129">
    <w:abstractNumId w:val="41"/>
  </w:num>
  <w:num w:numId="20" w16cid:durableId="2025282334">
    <w:abstractNumId w:val="8"/>
  </w:num>
  <w:num w:numId="21" w16cid:durableId="37971351">
    <w:abstractNumId w:val="18"/>
  </w:num>
  <w:num w:numId="22" w16cid:durableId="983781311">
    <w:abstractNumId w:val="32"/>
  </w:num>
  <w:num w:numId="23" w16cid:durableId="362024535">
    <w:abstractNumId w:val="22"/>
  </w:num>
  <w:num w:numId="24" w16cid:durableId="233471140">
    <w:abstractNumId w:val="10"/>
  </w:num>
  <w:num w:numId="25" w16cid:durableId="1591694658">
    <w:abstractNumId w:val="38"/>
  </w:num>
  <w:num w:numId="26" w16cid:durableId="1069613485">
    <w:abstractNumId w:val="30"/>
  </w:num>
  <w:num w:numId="27" w16cid:durableId="22904077">
    <w:abstractNumId w:val="23"/>
  </w:num>
  <w:num w:numId="28" w16cid:durableId="158079824">
    <w:abstractNumId w:val="34"/>
  </w:num>
  <w:num w:numId="29" w16cid:durableId="1329595791">
    <w:abstractNumId w:val="24"/>
  </w:num>
  <w:num w:numId="30" w16cid:durableId="981537692">
    <w:abstractNumId w:val="36"/>
  </w:num>
  <w:num w:numId="31" w16cid:durableId="1689409810">
    <w:abstractNumId w:val="42"/>
  </w:num>
  <w:num w:numId="32" w16cid:durableId="1536234043">
    <w:abstractNumId w:val="11"/>
  </w:num>
  <w:num w:numId="33" w16cid:durableId="359208903">
    <w:abstractNumId w:val="3"/>
  </w:num>
  <w:num w:numId="34" w16cid:durableId="1560483707">
    <w:abstractNumId w:val="6"/>
  </w:num>
  <w:num w:numId="35" w16cid:durableId="1718357961">
    <w:abstractNumId w:val="25"/>
  </w:num>
  <w:num w:numId="36" w16cid:durableId="745416893">
    <w:abstractNumId w:val="2"/>
  </w:num>
  <w:num w:numId="37" w16cid:durableId="880366040">
    <w:abstractNumId w:val="14"/>
  </w:num>
  <w:num w:numId="38" w16cid:durableId="80025533">
    <w:abstractNumId w:val="39"/>
  </w:num>
  <w:num w:numId="39" w16cid:durableId="1483741608">
    <w:abstractNumId w:val="35"/>
  </w:num>
  <w:num w:numId="40" w16cid:durableId="841235025">
    <w:abstractNumId w:val="35"/>
  </w:num>
  <w:num w:numId="41" w16cid:durableId="1188062550">
    <w:abstractNumId w:val="28"/>
  </w:num>
  <w:num w:numId="42" w16cid:durableId="1595549203">
    <w:abstractNumId w:val="13"/>
  </w:num>
  <w:num w:numId="43" w16cid:durableId="1644002183">
    <w:abstractNumId w:val="19"/>
  </w:num>
  <w:num w:numId="44" w16cid:durableId="1418018624">
    <w:abstractNumId w:val="17"/>
  </w:num>
  <w:num w:numId="45" w16cid:durableId="908423762">
    <w:abstractNumId w:val="9"/>
  </w:num>
  <w:num w:numId="46" w16cid:durableId="96338469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2E98"/>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B0B"/>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1985"/>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7EE"/>
    <w:rsid w:val="00114348"/>
    <w:rsid w:val="00115220"/>
    <w:rsid w:val="0011627E"/>
    <w:rsid w:val="0011780B"/>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5779E"/>
    <w:rsid w:val="00160B53"/>
    <w:rsid w:val="0016180C"/>
    <w:rsid w:val="00161B07"/>
    <w:rsid w:val="00161C70"/>
    <w:rsid w:val="00162E95"/>
    <w:rsid w:val="00165ABE"/>
    <w:rsid w:val="00166DFC"/>
    <w:rsid w:val="00167548"/>
    <w:rsid w:val="00167AF7"/>
    <w:rsid w:val="0017089D"/>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112F"/>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4EE9"/>
    <w:rsid w:val="001E6A17"/>
    <w:rsid w:val="001E6D77"/>
    <w:rsid w:val="001E7A31"/>
    <w:rsid w:val="001F048A"/>
    <w:rsid w:val="001F0B80"/>
    <w:rsid w:val="001F20D7"/>
    <w:rsid w:val="001F2167"/>
    <w:rsid w:val="001F290B"/>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27E85"/>
    <w:rsid w:val="002310ED"/>
    <w:rsid w:val="002319FC"/>
    <w:rsid w:val="002321A9"/>
    <w:rsid w:val="00232B8F"/>
    <w:rsid w:val="0023460C"/>
    <w:rsid w:val="00235B7E"/>
    <w:rsid w:val="00235D5B"/>
    <w:rsid w:val="00237CC4"/>
    <w:rsid w:val="0024034E"/>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C06"/>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B6EFD"/>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5D7"/>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44E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3C"/>
    <w:rsid w:val="00344E66"/>
    <w:rsid w:val="00346524"/>
    <w:rsid w:val="00346F06"/>
    <w:rsid w:val="00347C37"/>
    <w:rsid w:val="003506AB"/>
    <w:rsid w:val="00351183"/>
    <w:rsid w:val="0035314C"/>
    <w:rsid w:val="0035526C"/>
    <w:rsid w:val="003554FE"/>
    <w:rsid w:val="00356453"/>
    <w:rsid w:val="003567C4"/>
    <w:rsid w:val="003604F9"/>
    <w:rsid w:val="0036151A"/>
    <w:rsid w:val="003631EB"/>
    <w:rsid w:val="003635C4"/>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72E"/>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29F2"/>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4E5"/>
    <w:rsid w:val="00443756"/>
    <w:rsid w:val="004441E2"/>
    <w:rsid w:val="00444BD2"/>
    <w:rsid w:val="00446637"/>
    <w:rsid w:val="004507AC"/>
    <w:rsid w:val="00450973"/>
    <w:rsid w:val="00451E00"/>
    <w:rsid w:val="00452DE5"/>
    <w:rsid w:val="00452FA9"/>
    <w:rsid w:val="004545FD"/>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096D"/>
    <w:rsid w:val="004E3572"/>
    <w:rsid w:val="004E3E32"/>
    <w:rsid w:val="004E462B"/>
    <w:rsid w:val="004E5D79"/>
    <w:rsid w:val="004E6C71"/>
    <w:rsid w:val="004E76FB"/>
    <w:rsid w:val="004F11D2"/>
    <w:rsid w:val="004F34C3"/>
    <w:rsid w:val="004F390D"/>
    <w:rsid w:val="004F43B7"/>
    <w:rsid w:val="004F4B4E"/>
    <w:rsid w:val="004F5198"/>
    <w:rsid w:val="004F74C9"/>
    <w:rsid w:val="004F7FA9"/>
    <w:rsid w:val="00501114"/>
    <w:rsid w:val="00502B39"/>
    <w:rsid w:val="0050425E"/>
    <w:rsid w:val="00504524"/>
    <w:rsid w:val="0051032D"/>
    <w:rsid w:val="00510403"/>
    <w:rsid w:val="00511D42"/>
    <w:rsid w:val="00513EE8"/>
    <w:rsid w:val="00514D60"/>
    <w:rsid w:val="005163B3"/>
    <w:rsid w:val="005164D7"/>
    <w:rsid w:val="0051799E"/>
    <w:rsid w:val="00517D9C"/>
    <w:rsid w:val="005203B4"/>
    <w:rsid w:val="00522AAF"/>
    <w:rsid w:val="005245D8"/>
    <w:rsid w:val="00526A6C"/>
    <w:rsid w:val="00526EAA"/>
    <w:rsid w:val="0053079F"/>
    <w:rsid w:val="005318F9"/>
    <w:rsid w:val="00532D9F"/>
    <w:rsid w:val="00532E94"/>
    <w:rsid w:val="00533380"/>
    <w:rsid w:val="005345B5"/>
    <w:rsid w:val="00535A5E"/>
    <w:rsid w:val="00535F9D"/>
    <w:rsid w:val="005373E5"/>
    <w:rsid w:val="00540F8B"/>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5505"/>
    <w:rsid w:val="006060E6"/>
    <w:rsid w:val="00607341"/>
    <w:rsid w:val="00607EE0"/>
    <w:rsid w:val="00611084"/>
    <w:rsid w:val="006129D9"/>
    <w:rsid w:val="006136AC"/>
    <w:rsid w:val="00613930"/>
    <w:rsid w:val="0061440B"/>
    <w:rsid w:val="00614ED2"/>
    <w:rsid w:val="00615058"/>
    <w:rsid w:val="00616117"/>
    <w:rsid w:val="0061732C"/>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57C2C"/>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0E29"/>
    <w:rsid w:val="006D104F"/>
    <w:rsid w:val="006D1CFC"/>
    <w:rsid w:val="006D2509"/>
    <w:rsid w:val="006D25AD"/>
    <w:rsid w:val="006D41C5"/>
    <w:rsid w:val="006D45A8"/>
    <w:rsid w:val="006D4902"/>
    <w:rsid w:val="006D50A9"/>
    <w:rsid w:val="006D5513"/>
    <w:rsid w:val="006D5B2B"/>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638C"/>
    <w:rsid w:val="00797336"/>
    <w:rsid w:val="007A0199"/>
    <w:rsid w:val="007A147C"/>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2E16"/>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4C57"/>
    <w:rsid w:val="00806DBB"/>
    <w:rsid w:val="00807B9C"/>
    <w:rsid w:val="008125E0"/>
    <w:rsid w:val="0081308D"/>
    <w:rsid w:val="0081473D"/>
    <w:rsid w:val="00814833"/>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315C"/>
    <w:rsid w:val="00835653"/>
    <w:rsid w:val="0083664A"/>
    <w:rsid w:val="0083746C"/>
    <w:rsid w:val="00837FFE"/>
    <w:rsid w:val="0084019B"/>
    <w:rsid w:val="008424A0"/>
    <w:rsid w:val="008427B7"/>
    <w:rsid w:val="00843199"/>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2427"/>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354"/>
    <w:rsid w:val="008A7A41"/>
    <w:rsid w:val="008B02D6"/>
    <w:rsid w:val="008B13B8"/>
    <w:rsid w:val="008B5623"/>
    <w:rsid w:val="008B6BBE"/>
    <w:rsid w:val="008B78DA"/>
    <w:rsid w:val="008C0047"/>
    <w:rsid w:val="008C0A66"/>
    <w:rsid w:val="008C0C60"/>
    <w:rsid w:val="008C0F1D"/>
    <w:rsid w:val="008C1DFC"/>
    <w:rsid w:val="008C229F"/>
    <w:rsid w:val="008C2707"/>
    <w:rsid w:val="008C51D8"/>
    <w:rsid w:val="008C5E6A"/>
    <w:rsid w:val="008C6131"/>
    <w:rsid w:val="008C6C26"/>
    <w:rsid w:val="008D04FD"/>
    <w:rsid w:val="008D3BA1"/>
    <w:rsid w:val="008D45CC"/>
    <w:rsid w:val="008D4901"/>
    <w:rsid w:val="008D4E62"/>
    <w:rsid w:val="008D532B"/>
    <w:rsid w:val="008D5E4E"/>
    <w:rsid w:val="008E0495"/>
    <w:rsid w:val="008E0C42"/>
    <w:rsid w:val="008E4DA8"/>
    <w:rsid w:val="008E7723"/>
    <w:rsid w:val="008F151C"/>
    <w:rsid w:val="008F2106"/>
    <w:rsid w:val="008F5426"/>
    <w:rsid w:val="008F72A8"/>
    <w:rsid w:val="008F792C"/>
    <w:rsid w:val="00900123"/>
    <w:rsid w:val="00900608"/>
    <w:rsid w:val="00901E67"/>
    <w:rsid w:val="00902476"/>
    <w:rsid w:val="0090273E"/>
    <w:rsid w:val="009049B1"/>
    <w:rsid w:val="00905A05"/>
    <w:rsid w:val="0090669F"/>
    <w:rsid w:val="00906DE7"/>
    <w:rsid w:val="00910E49"/>
    <w:rsid w:val="00911555"/>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667A"/>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14E"/>
    <w:rsid w:val="00976985"/>
    <w:rsid w:val="00980818"/>
    <w:rsid w:val="00984426"/>
    <w:rsid w:val="009847F4"/>
    <w:rsid w:val="00986DB0"/>
    <w:rsid w:val="0098763F"/>
    <w:rsid w:val="00990107"/>
    <w:rsid w:val="00990184"/>
    <w:rsid w:val="00991625"/>
    <w:rsid w:val="0099213A"/>
    <w:rsid w:val="009942A5"/>
    <w:rsid w:val="00995999"/>
    <w:rsid w:val="00997FEC"/>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2E8"/>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1D9F"/>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4DF9"/>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290"/>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5C2D"/>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0983"/>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3FB6"/>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1791"/>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814"/>
    <w:rsid w:val="00C55FFA"/>
    <w:rsid w:val="00C566A5"/>
    <w:rsid w:val="00C601A8"/>
    <w:rsid w:val="00C62716"/>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0D9A"/>
    <w:rsid w:val="00C93127"/>
    <w:rsid w:val="00C9420F"/>
    <w:rsid w:val="00C94C39"/>
    <w:rsid w:val="00C95127"/>
    <w:rsid w:val="00C97DD1"/>
    <w:rsid w:val="00CA0D53"/>
    <w:rsid w:val="00CA2E2D"/>
    <w:rsid w:val="00CA45B7"/>
    <w:rsid w:val="00CA4610"/>
    <w:rsid w:val="00CA489A"/>
    <w:rsid w:val="00CA48CF"/>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0F37"/>
    <w:rsid w:val="00CE13BF"/>
    <w:rsid w:val="00CE326F"/>
    <w:rsid w:val="00CE45CE"/>
    <w:rsid w:val="00CE53EB"/>
    <w:rsid w:val="00CE6ACD"/>
    <w:rsid w:val="00CF086A"/>
    <w:rsid w:val="00CF13D6"/>
    <w:rsid w:val="00CF2166"/>
    <w:rsid w:val="00CF4914"/>
    <w:rsid w:val="00CF5F9D"/>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7CE"/>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757"/>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3382"/>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5EF"/>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45D0"/>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C35"/>
    <w:rsid w:val="00EC3E8B"/>
    <w:rsid w:val="00EC4342"/>
    <w:rsid w:val="00EC6936"/>
    <w:rsid w:val="00EC6F83"/>
    <w:rsid w:val="00EC77F2"/>
    <w:rsid w:val="00ED0C42"/>
    <w:rsid w:val="00ED1367"/>
    <w:rsid w:val="00ED332B"/>
    <w:rsid w:val="00ED4853"/>
    <w:rsid w:val="00ED5421"/>
    <w:rsid w:val="00ED544F"/>
    <w:rsid w:val="00ED5F4D"/>
    <w:rsid w:val="00EE24C0"/>
    <w:rsid w:val="00EE40C5"/>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50EA"/>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4CE"/>
    <w:rsid w:val="00F44767"/>
    <w:rsid w:val="00F4509D"/>
    <w:rsid w:val="00F4789F"/>
    <w:rsid w:val="00F47BD5"/>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0FC"/>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44"/>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0598155">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0200294">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990E-23ED-478A-8375-8803CE08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885</Characters>
  <Application>Microsoft Office Word</Application>
  <DocSecurity>0</DocSecurity>
  <Lines>7</Lines>
  <Paragraphs>2</Paragraphs>
  <ScaleCrop>false</ScaleCrop>
  <Company>vivo mobile communication co.</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Gen Li(vivo)</cp:lastModifiedBy>
  <cp:revision>3</cp:revision>
  <cp:lastPrinted>2008-12-09T03:19:00Z</cp:lastPrinted>
  <dcterms:created xsi:type="dcterms:W3CDTF">2022-08-12T12:19:00Z</dcterms:created>
  <dcterms:modified xsi:type="dcterms:W3CDTF">2022-08-12T13:59:00Z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